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43" w:rsidRPr="006B6943" w:rsidRDefault="006B6943" w:rsidP="006B69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33"/>
          <w:szCs w:val="33"/>
          <w:lang w:eastAsia="ru-RU"/>
        </w:rPr>
      </w:pPr>
      <w:r w:rsidRPr="006B6943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</w:r>
      <w:r w:rsidRPr="006B6943">
        <w:rPr>
          <w:rFonts w:ascii="Arial" w:eastAsia="Times New Roman" w:hAnsi="Arial" w:cs="Arial"/>
          <w:b/>
          <w:color w:val="333333"/>
          <w:sz w:val="33"/>
          <w:szCs w:val="33"/>
          <w:lang w:eastAsia="ru-RU"/>
        </w:rPr>
        <w:t xml:space="preserve">Выставка </w:t>
      </w:r>
      <w:proofErr w:type="spellStart"/>
      <w:r w:rsidRPr="006B6943">
        <w:rPr>
          <w:rFonts w:ascii="Arial" w:eastAsia="Times New Roman" w:hAnsi="Arial" w:cs="Arial"/>
          <w:b/>
          <w:color w:val="333333"/>
          <w:sz w:val="33"/>
          <w:szCs w:val="33"/>
          <w:lang w:eastAsia="ru-RU"/>
        </w:rPr>
        <w:t>Лаворько</w:t>
      </w:r>
      <w:proofErr w:type="spellEnd"/>
      <w:r w:rsidRPr="006B6943">
        <w:rPr>
          <w:rFonts w:ascii="Arial" w:eastAsia="Times New Roman" w:hAnsi="Arial" w:cs="Arial"/>
          <w:b/>
          <w:color w:val="333333"/>
          <w:sz w:val="33"/>
          <w:szCs w:val="33"/>
          <w:lang w:eastAsia="ru-RU"/>
        </w:rPr>
        <w:t xml:space="preserve"> В.В.</w:t>
      </w:r>
    </w:p>
    <w:p w:rsidR="006B6943" w:rsidRPr="006B6943" w:rsidRDefault="006B6943" w:rsidP="006B69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B6943" w:rsidRDefault="006B6943" w:rsidP="006B6943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Биографическая справка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 Василий Васильевич.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Живописец, член CX с 1970 года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Заслуженный художник России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Родился 25 сентября 1941 года в с. Нижнее Стародубского района Брянской  области.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1967 </w:t>
      </w: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r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. окончил художественно- графический факультет Орловского педагогического института (педагоги: народный художник России А. И. </w:t>
      </w: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Курнаков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, заслуженный художник России И.Г. Степанов).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С 1967 года живет и работает в Брянске.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1970г.  принят в члены СХ  СССР.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1971-1980гг. руководил секцией молодых художников в Брянске. Неоднократно избирался членом правления Брянской организации ВТОО ,,Союз художников России. "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1998г. -  присвоено почетное звание ,, Заслуженный художник РФ".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2009г. - лауреат Всероссийской  премии им. Ф. И. Тютчева ,,Русский путь". 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В выставках участвует с 1967 года.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Основные  художественные выставки: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1967г. - Зональная выставка ,,Край Черноземный " (Тула).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1969г. - Зональная выставка ,,Край  Черноземный" (Курск).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1972г. - Республиканская выставка  ,, Молодость России" (Москва).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1974г. - IV Зональная выставка ,, Край  Черноземный" (Орел).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1975г. - Республиканская выставка ,, Молодость России"  (Москва).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1975 г. - V  Республиканская  выставка  ,, Советская Россия" (Москва).  1977г. - Всесоюзная выставка  ,, По ленинскому пути" (Москва).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1977г. - Республиканская выставка ,,Мое Нечерноземье" (Тула).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lastRenderedPageBreak/>
        <w:t> 1980 г. - V Зональная выставка ,, Край Черноземный" (Брянск).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1980г. - VI Республиканская выставка ,, Советская Россия" (Москва).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1981г. - Всероссийская выставка  ,, По родной стране"  (Москва) 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1984г. -  VI  Зональная выставка  ,,Край Черноземный"  (Воронеж).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1985 г. - VII </w:t>
      </w: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Республиканска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Выставка  ,, Советская Россия"  (Москва).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2000г. -  Всероссийская выставка к 2000-летию Рождества Христова ,,Имени твоему" (Москва, ЦДХ).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2003-2004гг. - IX региональная выставка ,, Художники центральных областей России" (Липецк).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2005г. - II  Всероссийская  выставка  ,, Возрождение"  к 300-летию со дня рождения святителя  </w:t>
      </w: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Иоасафа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епископа Белгородского (Белгород).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2008г. -  X Региональная выставка ,,Художники центральных областей России" (Ярославль).  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2009г. -  Всероссийская выставка ,,Россия XI" (Москва,  ЦДХ).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Участник групповых выставок: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,,Художники Брянска" -1977 г.  (</w:t>
      </w: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Кюстендил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, Болгария),  1977 г.(Ленинград) , 1977 г. (Гомель, Белоруссия;  Чернигов, Украина),  1979 г. (Чернигов , Украина), 1987 г. (</w:t>
      </w: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Кюстендил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, Болгария), 1987г. (Смоленск) , 1991г. - ,, Художники Брянска в Москве". 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Персональные выставки: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 1982г. (Брянск, К40-летию со дня рождения) , 1977г . (серия ,, Белый снег России") . 2002г. -  (пейзажи из </w:t>
      </w: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тютчевской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серии к 200 - </w:t>
      </w: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летию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со дня рождения Ф. И. Тютчева - ,, Одухотворенная Родина" ,  35 работ подарены автором музею с. </w:t>
      </w:r>
      <w:proofErr w:type="spellStart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Овстуг</w:t>
      </w:r>
      <w:proofErr w:type="spellEnd"/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). 2012г. - (серия ,, Поэзия русской деревни"). 2013г.- ( Тула, серия ,, Поэзия Русской деревни"). 2017г. - ( 50 лет в Брянске.  СХ  России).</w:t>
      </w: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</w:p>
    <w:p w:rsidR="006B6943" w:rsidRPr="006B6943" w:rsidRDefault="006B6943" w:rsidP="006B6943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6B6943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lastRenderedPageBreak/>
        <w:t>Работы находятся в Брянском областном  художественном музейно-выставочном центре, художественных музеях Тулы, Омска, частных собраниях в России и за рубежом .</w:t>
      </w:r>
    </w:p>
    <w:p w:rsidR="00953EBE" w:rsidRDefault="00953EBE"/>
    <w:sectPr w:rsidR="00953EBE" w:rsidSect="0095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6943"/>
    <w:rsid w:val="002F5BF1"/>
    <w:rsid w:val="00590FA6"/>
    <w:rsid w:val="00641218"/>
    <w:rsid w:val="006B6943"/>
    <w:rsid w:val="00953EBE"/>
    <w:rsid w:val="00D21046"/>
    <w:rsid w:val="00E2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6B6943"/>
  </w:style>
  <w:style w:type="character" w:customStyle="1" w:styleId="b-letterheadaddrsname">
    <w:name w:val="b-letter__head__addrs__name"/>
    <w:basedOn w:val="a0"/>
    <w:rsid w:val="006B6943"/>
  </w:style>
  <w:style w:type="paragraph" w:styleId="a3">
    <w:name w:val="Normal (Web)"/>
    <w:basedOn w:val="a"/>
    <w:uiPriority w:val="99"/>
    <w:semiHidden/>
    <w:unhideWhenUsed/>
    <w:rsid w:val="006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63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shr_op2</dc:creator>
  <cp:lastModifiedBy>shr_op2</cp:lastModifiedBy>
  <cp:revision>1</cp:revision>
  <dcterms:created xsi:type="dcterms:W3CDTF">2018-03-23T09:18:00Z</dcterms:created>
  <dcterms:modified xsi:type="dcterms:W3CDTF">2018-03-23T09:20:00Z</dcterms:modified>
</cp:coreProperties>
</file>